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63B" w:rsidRPr="009C23E6" w:rsidRDefault="007112A1" w:rsidP="00BA0EF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C23E6">
        <w:rPr>
          <w:rFonts w:asciiTheme="majorBidi" w:hAnsiTheme="majorBidi" w:cstheme="majorBidi"/>
          <w:b/>
          <w:bCs/>
          <w:sz w:val="24"/>
          <w:szCs w:val="24"/>
        </w:rPr>
        <w:t>Antioxidant and ACE</w:t>
      </w:r>
      <w:r w:rsidR="008E4589" w:rsidRPr="009C23E6">
        <w:rPr>
          <w:rFonts w:asciiTheme="majorBidi" w:hAnsiTheme="majorBidi" w:cstheme="majorBidi"/>
          <w:b/>
          <w:bCs/>
          <w:sz w:val="24"/>
          <w:szCs w:val="24"/>
        </w:rPr>
        <w:t xml:space="preserve">-inhibitory properties of camel </w:t>
      </w:r>
      <w:r w:rsidRPr="009C23E6">
        <w:rPr>
          <w:rFonts w:asciiTheme="majorBidi" w:hAnsiTheme="majorBidi" w:cstheme="majorBidi"/>
          <w:b/>
          <w:bCs/>
          <w:sz w:val="24"/>
          <w:szCs w:val="24"/>
        </w:rPr>
        <w:t xml:space="preserve">milk fermented by </w:t>
      </w:r>
      <w:r w:rsidRPr="009C23E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Enterococcus </w:t>
      </w:r>
      <w:proofErr w:type="spellStart"/>
      <w:r w:rsidRPr="009C23E6">
        <w:rPr>
          <w:rFonts w:asciiTheme="majorBidi" w:hAnsiTheme="majorBidi" w:cstheme="majorBidi"/>
          <w:b/>
          <w:bCs/>
          <w:i/>
          <w:iCs/>
          <w:sz w:val="24"/>
          <w:szCs w:val="24"/>
        </w:rPr>
        <w:t>faecalis</w:t>
      </w:r>
      <w:proofErr w:type="spellEnd"/>
    </w:p>
    <w:p w:rsidR="00734DA2" w:rsidRPr="009C23E6" w:rsidRDefault="00734DA2" w:rsidP="009C23E6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proofErr w:type="spellStart"/>
      <w:r w:rsidRPr="00AD0891">
        <w:rPr>
          <w:rFonts w:asciiTheme="majorBidi" w:hAnsiTheme="majorBidi" w:cstheme="majorBidi"/>
          <w:sz w:val="24"/>
          <w:szCs w:val="24"/>
          <w:u w:val="single"/>
        </w:rPr>
        <w:t>Nazila</w:t>
      </w:r>
      <w:proofErr w:type="spellEnd"/>
      <w:r w:rsidRPr="00AD0891">
        <w:rPr>
          <w:rFonts w:asciiTheme="majorBidi" w:hAnsiTheme="majorBidi" w:cstheme="majorBidi"/>
          <w:sz w:val="24"/>
          <w:szCs w:val="24"/>
          <w:u w:val="single"/>
        </w:rPr>
        <w:t xml:space="preserve"> Soleymanzadeh</w:t>
      </w:r>
      <w:r w:rsidRPr="00AD0891">
        <w:rPr>
          <w:rFonts w:asciiTheme="majorBidi" w:hAnsiTheme="majorBidi" w:cstheme="majorBidi"/>
          <w:sz w:val="24"/>
          <w:szCs w:val="24"/>
          <w:u w:val="single"/>
          <w:vertAlign w:val="superscript"/>
        </w:rPr>
        <w:t>1</w:t>
      </w:r>
      <w:r w:rsidRPr="009C23E6">
        <w:rPr>
          <w:rFonts w:asciiTheme="majorBidi" w:hAnsiTheme="majorBidi" w:cstheme="majorBidi"/>
          <w:sz w:val="24"/>
          <w:szCs w:val="24"/>
        </w:rPr>
        <w:t>, Saeed Mirdamadi</w:t>
      </w:r>
      <w:r w:rsidRPr="009C23E6">
        <w:rPr>
          <w:rFonts w:asciiTheme="majorBidi" w:hAnsiTheme="majorBidi" w:cstheme="majorBidi"/>
          <w:sz w:val="24"/>
          <w:szCs w:val="24"/>
          <w:vertAlign w:val="superscript"/>
        </w:rPr>
        <w:t>1*</w:t>
      </w:r>
      <w:r w:rsidRPr="009C23E6">
        <w:rPr>
          <w:rFonts w:asciiTheme="majorBidi" w:hAnsiTheme="majorBidi" w:cstheme="majorBidi"/>
          <w:sz w:val="24"/>
          <w:szCs w:val="24"/>
        </w:rPr>
        <w:t xml:space="preserve">, </w:t>
      </w:r>
      <w:r w:rsidR="009C23E6" w:rsidRPr="009C23E6">
        <w:rPr>
          <w:rFonts w:asciiTheme="majorBidi" w:hAnsiTheme="majorBidi" w:cstheme="majorBidi"/>
          <w:sz w:val="24"/>
          <w:szCs w:val="24"/>
        </w:rPr>
        <w:t>Thomas Haertlé</w:t>
      </w:r>
      <w:r w:rsidR="009C23E6" w:rsidRPr="009C23E6">
        <w:rPr>
          <w:rFonts w:asciiTheme="majorBidi" w:hAnsiTheme="majorBidi" w:cstheme="majorBidi"/>
          <w:sz w:val="24"/>
          <w:szCs w:val="24"/>
          <w:vertAlign w:val="superscript"/>
        </w:rPr>
        <w:t>2</w:t>
      </w:r>
      <w:proofErr w:type="gramStart"/>
      <w:r w:rsidR="009C23E6" w:rsidRPr="009C23E6">
        <w:rPr>
          <w:rFonts w:asciiTheme="majorBidi" w:hAnsiTheme="majorBidi" w:cstheme="majorBidi"/>
          <w:sz w:val="24"/>
          <w:szCs w:val="24"/>
          <w:vertAlign w:val="superscript"/>
        </w:rPr>
        <w:t>,3,4</w:t>
      </w:r>
      <w:proofErr w:type="gramEnd"/>
    </w:p>
    <w:p w:rsidR="00734DA2" w:rsidRPr="009C23E6" w:rsidRDefault="00734DA2" w:rsidP="00734DA2">
      <w:pPr>
        <w:spacing w:line="200" w:lineRule="exact"/>
        <w:jc w:val="center"/>
        <w:rPr>
          <w:rFonts w:asciiTheme="majorBidi" w:hAnsiTheme="majorBidi" w:cstheme="majorBidi"/>
          <w:sz w:val="24"/>
          <w:szCs w:val="24"/>
          <w:vertAlign w:val="superscript"/>
        </w:rPr>
      </w:pPr>
    </w:p>
    <w:p w:rsidR="00734DA2" w:rsidRPr="009C23E6" w:rsidRDefault="00734DA2" w:rsidP="009C23E6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9C23E6">
        <w:rPr>
          <w:rFonts w:asciiTheme="majorBidi" w:hAnsiTheme="majorBidi" w:cstheme="majorBidi"/>
          <w:sz w:val="20"/>
          <w:szCs w:val="20"/>
        </w:rPr>
        <w:t>Department of Biotechnology, Iranian Research Organization for science and Technology, Tehran, Iran</w:t>
      </w:r>
    </w:p>
    <w:p w:rsidR="009C23E6" w:rsidRPr="009C23E6" w:rsidRDefault="009C23E6" w:rsidP="009C23E6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9C23E6">
        <w:rPr>
          <w:rFonts w:asciiTheme="majorBidi" w:hAnsiTheme="majorBidi" w:cstheme="majorBidi"/>
          <w:sz w:val="20"/>
          <w:szCs w:val="20"/>
        </w:rPr>
        <w:t xml:space="preserve"> UR1268, Biopolymers Interactions Assemblies, INRA, BP 71627, 44316 Nantes </w:t>
      </w:r>
      <w:proofErr w:type="spellStart"/>
      <w:r w:rsidRPr="009C23E6">
        <w:rPr>
          <w:rFonts w:asciiTheme="majorBidi" w:hAnsiTheme="majorBidi" w:cstheme="majorBidi"/>
          <w:sz w:val="20"/>
          <w:szCs w:val="20"/>
        </w:rPr>
        <w:t>Cedex</w:t>
      </w:r>
      <w:proofErr w:type="spellEnd"/>
      <w:r w:rsidRPr="009C23E6">
        <w:rPr>
          <w:rFonts w:asciiTheme="majorBidi" w:hAnsiTheme="majorBidi" w:cstheme="majorBidi"/>
          <w:sz w:val="20"/>
          <w:szCs w:val="20"/>
        </w:rPr>
        <w:t xml:space="preserve"> 3, France</w:t>
      </w:r>
    </w:p>
    <w:p w:rsidR="009C23E6" w:rsidRPr="009C23E6" w:rsidRDefault="009C23E6" w:rsidP="009C23E6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9C23E6">
        <w:rPr>
          <w:rFonts w:asciiTheme="majorBidi" w:hAnsiTheme="majorBidi" w:cstheme="majorBidi"/>
          <w:sz w:val="20"/>
          <w:szCs w:val="20"/>
        </w:rPr>
        <w:t xml:space="preserve"> Poznan University of Life Sciences, Department of Animal Nutrition and Feed Management, </w:t>
      </w:r>
      <w:proofErr w:type="spellStart"/>
      <w:r w:rsidRPr="009C23E6">
        <w:rPr>
          <w:rFonts w:asciiTheme="majorBidi" w:hAnsiTheme="majorBidi" w:cstheme="majorBidi"/>
          <w:sz w:val="20"/>
          <w:szCs w:val="20"/>
        </w:rPr>
        <w:t>ul</w:t>
      </w:r>
      <w:proofErr w:type="spellEnd"/>
      <w:r w:rsidRPr="009C23E6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r w:rsidRPr="009C23E6">
        <w:rPr>
          <w:rFonts w:asciiTheme="majorBidi" w:hAnsiTheme="majorBidi" w:cstheme="majorBidi"/>
          <w:sz w:val="20"/>
          <w:szCs w:val="20"/>
        </w:rPr>
        <w:t>Wołyńska</w:t>
      </w:r>
      <w:proofErr w:type="spellEnd"/>
      <w:r w:rsidRPr="009C23E6">
        <w:rPr>
          <w:rFonts w:asciiTheme="majorBidi" w:hAnsiTheme="majorBidi" w:cstheme="majorBidi"/>
          <w:sz w:val="20"/>
          <w:szCs w:val="20"/>
        </w:rPr>
        <w:t xml:space="preserve"> 13 33, 60-637 </w:t>
      </w:r>
      <w:proofErr w:type="spellStart"/>
      <w:r w:rsidRPr="009C23E6">
        <w:rPr>
          <w:rFonts w:asciiTheme="majorBidi" w:hAnsiTheme="majorBidi" w:cstheme="majorBidi"/>
          <w:sz w:val="20"/>
          <w:szCs w:val="20"/>
        </w:rPr>
        <w:t>Poznań</w:t>
      </w:r>
      <w:proofErr w:type="spellEnd"/>
      <w:r w:rsidRPr="009C23E6">
        <w:rPr>
          <w:rFonts w:asciiTheme="majorBidi" w:hAnsiTheme="majorBidi" w:cstheme="majorBidi"/>
          <w:sz w:val="20"/>
          <w:szCs w:val="20"/>
        </w:rPr>
        <w:t>, Poland</w:t>
      </w:r>
    </w:p>
    <w:p w:rsidR="009C23E6" w:rsidRPr="009C23E6" w:rsidRDefault="009C23E6" w:rsidP="009C23E6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9C23E6">
        <w:rPr>
          <w:rFonts w:asciiTheme="majorBidi" w:hAnsiTheme="majorBidi" w:cstheme="majorBidi"/>
          <w:sz w:val="20"/>
          <w:szCs w:val="20"/>
        </w:rPr>
        <w:t xml:space="preserve"> Institute of Biochemistry and Biophysics, University of Tehran, Tehran, Iran</w:t>
      </w:r>
    </w:p>
    <w:p w:rsidR="007112A1" w:rsidRPr="00A325DD" w:rsidRDefault="009C23E6" w:rsidP="00BA0EF1">
      <w:pPr>
        <w:jc w:val="both"/>
        <w:rPr>
          <w:rFonts w:asciiTheme="majorBidi" w:hAnsiTheme="majorBidi" w:cstheme="majorBidi"/>
          <w:sz w:val="20"/>
          <w:szCs w:val="20"/>
        </w:rPr>
      </w:pPr>
      <w:r w:rsidRPr="00A325DD">
        <w:rPr>
          <w:rFonts w:asciiTheme="majorBidi" w:hAnsiTheme="majorBidi" w:cstheme="majorBidi"/>
          <w:sz w:val="20"/>
          <w:szCs w:val="20"/>
        </w:rPr>
        <w:t>*Email: mirdamadi@irost.ir</w:t>
      </w:r>
    </w:p>
    <w:p w:rsidR="007112A1" w:rsidRDefault="00734DA2" w:rsidP="00A15C7F">
      <w:pPr>
        <w:jc w:val="both"/>
        <w:rPr>
          <w:rFonts w:asciiTheme="majorBidi" w:hAnsiTheme="majorBidi" w:cstheme="majorBidi"/>
          <w:sz w:val="24"/>
          <w:szCs w:val="24"/>
        </w:rPr>
      </w:pPr>
      <w:r w:rsidRPr="009C23E6">
        <w:rPr>
          <w:rFonts w:asciiTheme="majorBidi" w:hAnsiTheme="majorBidi" w:cstheme="majorBidi"/>
          <w:sz w:val="24"/>
          <w:szCs w:val="24"/>
        </w:rPr>
        <w:t>Bioactive peptides could be produced during the fermentation of milk by lactic acid bacteria</w:t>
      </w:r>
      <w:r w:rsidR="007F7617" w:rsidRPr="009C23E6">
        <w:rPr>
          <w:rFonts w:asciiTheme="majorBidi" w:hAnsiTheme="majorBidi" w:cstheme="majorBidi"/>
          <w:sz w:val="24"/>
          <w:szCs w:val="24"/>
        </w:rPr>
        <w:t>.</w:t>
      </w:r>
      <w:r w:rsidRPr="009C23E6">
        <w:rPr>
          <w:rFonts w:asciiTheme="majorBidi" w:hAnsiTheme="majorBidi" w:cstheme="majorBidi"/>
          <w:sz w:val="24"/>
          <w:szCs w:val="24"/>
        </w:rPr>
        <w:t xml:space="preserve"> Camel milk is considered as an important protein source in arid regions of the world. </w:t>
      </w:r>
      <w:r w:rsidR="00A33BF2" w:rsidRPr="009C23E6">
        <w:rPr>
          <w:rFonts w:asciiTheme="majorBidi" w:hAnsiTheme="majorBidi" w:cstheme="majorBidi"/>
          <w:sz w:val="24"/>
          <w:szCs w:val="24"/>
        </w:rPr>
        <w:t xml:space="preserve">Camel milk was fermented by </w:t>
      </w:r>
      <w:r w:rsidR="008E4589" w:rsidRPr="009C23E6">
        <w:rPr>
          <w:rFonts w:asciiTheme="majorBidi" w:hAnsiTheme="majorBidi" w:cstheme="majorBidi"/>
          <w:i/>
          <w:iCs/>
          <w:sz w:val="24"/>
          <w:szCs w:val="24"/>
        </w:rPr>
        <w:t xml:space="preserve">Enterococcus </w:t>
      </w:r>
      <w:proofErr w:type="spellStart"/>
      <w:r w:rsidR="00A33BF2" w:rsidRPr="009C23E6">
        <w:rPr>
          <w:rFonts w:asciiTheme="majorBidi" w:hAnsiTheme="majorBidi" w:cstheme="majorBidi"/>
          <w:i/>
          <w:iCs/>
          <w:sz w:val="24"/>
          <w:szCs w:val="24"/>
        </w:rPr>
        <w:t>faecalis</w:t>
      </w:r>
      <w:proofErr w:type="spellEnd"/>
      <w:r w:rsidR="00FA6F2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FA6F24">
        <w:rPr>
          <w:rFonts w:asciiTheme="majorBidi" w:hAnsiTheme="majorBidi" w:cstheme="majorBidi"/>
          <w:sz w:val="24"/>
          <w:szCs w:val="24"/>
        </w:rPr>
        <w:t>donated by BIA-FIP-INRA</w:t>
      </w:r>
      <w:r w:rsidR="00BA0EF1" w:rsidRPr="009C23E6">
        <w:rPr>
          <w:rFonts w:asciiTheme="majorBidi" w:hAnsiTheme="majorBidi" w:cstheme="majorBidi"/>
          <w:sz w:val="24"/>
          <w:szCs w:val="24"/>
        </w:rPr>
        <w:t>.</w:t>
      </w:r>
      <w:r w:rsidR="008E4589" w:rsidRPr="009C23E6">
        <w:rPr>
          <w:rFonts w:asciiTheme="majorBidi" w:hAnsiTheme="majorBidi" w:cstheme="majorBidi"/>
          <w:sz w:val="24"/>
          <w:szCs w:val="24"/>
        </w:rPr>
        <w:t xml:space="preserve"> </w:t>
      </w:r>
      <w:r w:rsidR="00BA0EF1" w:rsidRPr="009C23E6">
        <w:rPr>
          <w:rFonts w:asciiTheme="majorBidi" w:hAnsiTheme="majorBidi" w:cstheme="majorBidi"/>
          <w:sz w:val="24"/>
          <w:szCs w:val="24"/>
        </w:rPr>
        <w:t>The whey fraction of the fermented camel milk was separated by adjusting pH at 4.</w:t>
      </w:r>
      <w:r w:rsidR="00A325DD">
        <w:rPr>
          <w:rFonts w:asciiTheme="majorBidi" w:hAnsiTheme="majorBidi" w:cstheme="majorBidi"/>
          <w:sz w:val="24"/>
          <w:szCs w:val="24"/>
        </w:rPr>
        <w:t>6 and centrifugation at 5000 ×</w:t>
      </w:r>
      <w:r w:rsidR="00CB05CC">
        <w:rPr>
          <w:rFonts w:asciiTheme="majorBidi" w:hAnsiTheme="majorBidi" w:cstheme="majorBidi"/>
          <w:sz w:val="24"/>
          <w:szCs w:val="24"/>
        </w:rPr>
        <w:t xml:space="preserve"> </w:t>
      </w:r>
      <w:r w:rsidR="00FA6F24">
        <w:rPr>
          <w:rFonts w:asciiTheme="majorBidi" w:hAnsiTheme="majorBidi" w:cstheme="majorBidi"/>
          <w:sz w:val="24"/>
          <w:szCs w:val="24"/>
        </w:rPr>
        <w:t xml:space="preserve">g for 20 min. </w:t>
      </w:r>
      <w:r w:rsidR="00BA0EF1" w:rsidRPr="009C23E6">
        <w:rPr>
          <w:rFonts w:asciiTheme="majorBidi" w:hAnsiTheme="majorBidi" w:cstheme="majorBidi"/>
          <w:sz w:val="24"/>
          <w:szCs w:val="24"/>
        </w:rPr>
        <w:t>The proteolytic activity during the fermentation was assessed by SDS-PAGE and o-</w:t>
      </w:r>
      <w:proofErr w:type="spellStart"/>
      <w:r w:rsidR="00BA0EF1" w:rsidRPr="009C23E6">
        <w:rPr>
          <w:rFonts w:asciiTheme="majorBidi" w:hAnsiTheme="majorBidi" w:cstheme="majorBidi"/>
          <w:sz w:val="24"/>
          <w:szCs w:val="24"/>
        </w:rPr>
        <w:t>phthaldialdehyde</w:t>
      </w:r>
      <w:proofErr w:type="spellEnd"/>
      <w:r w:rsidR="00BA0EF1" w:rsidRPr="009C23E6">
        <w:rPr>
          <w:rFonts w:asciiTheme="majorBidi" w:hAnsiTheme="majorBidi" w:cstheme="majorBidi"/>
          <w:sz w:val="24"/>
          <w:szCs w:val="24"/>
        </w:rPr>
        <w:t xml:space="preserve"> (OPA) method. </w:t>
      </w:r>
      <w:r w:rsidR="00B43134" w:rsidRPr="009C23E6">
        <w:rPr>
          <w:rFonts w:asciiTheme="majorBidi" w:hAnsiTheme="majorBidi" w:cstheme="majorBidi"/>
          <w:sz w:val="24"/>
          <w:szCs w:val="24"/>
        </w:rPr>
        <w:t>The whey fraction was fractioned using ultrafiltration</w:t>
      </w:r>
      <w:r w:rsidR="007F7617" w:rsidRPr="009C23E6">
        <w:rPr>
          <w:rFonts w:asciiTheme="majorBidi" w:hAnsiTheme="majorBidi" w:cstheme="majorBidi"/>
          <w:sz w:val="24"/>
          <w:szCs w:val="24"/>
        </w:rPr>
        <w:t xml:space="preserve">. </w:t>
      </w:r>
      <w:r w:rsidR="00BA0EF1" w:rsidRPr="009C23E6">
        <w:rPr>
          <w:rFonts w:asciiTheme="majorBidi" w:hAnsiTheme="majorBidi" w:cstheme="majorBidi"/>
          <w:sz w:val="24"/>
          <w:szCs w:val="24"/>
        </w:rPr>
        <w:t>The antioxidant</w:t>
      </w:r>
      <w:r w:rsidR="007F7617" w:rsidRPr="009C23E6">
        <w:rPr>
          <w:rFonts w:asciiTheme="majorBidi" w:hAnsiTheme="majorBidi" w:cstheme="majorBidi"/>
          <w:sz w:val="24"/>
          <w:szCs w:val="24"/>
        </w:rPr>
        <w:t xml:space="preserve"> and </w:t>
      </w:r>
      <w:r w:rsidR="00A325DD">
        <w:rPr>
          <w:rFonts w:asciiTheme="majorBidi" w:hAnsiTheme="majorBidi" w:cstheme="majorBidi"/>
          <w:sz w:val="24"/>
          <w:szCs w:val="24"/>
        </w:rPr>
        <w:t>a</w:t>
      </w:r>
      <w:r w:rsidR="007F7617" w:rsidRPr="009C23E6">
        <w:rPr>
          <w:rFonts w:asciiTheme="majorBidi" w:hAnsiTheme="majorBidi" w:cstheme="majorBidi"/>
          <w:sz w:val="24"/>
          <w:szCs w:val="24"/>
        </w:rPr>
        <w:t>ngiotensin converting enzyme inhibitory (ACE-I) activities</w:t>
      </w:r>
      <w:r w:rsidR="00BA0EF1" w:rsidRPr="009C23E6">
        <w:rPr>
          <w:rFonts w:asciiTheme="majorBidi" w:hAnsiTheme="majorBidi" w:cstheme="majorBidi"/>
          <w:sz w:val="24"/>
          <w:szCs w:val="24"/>
        </w:rPr>
        <w:t xml:space="preserve"> of produced activ</w:t>
      </w:r>
      <w:r w:rsidR="007F7617" w:rsidRPr="009C23E6">
        <w:rPr>
          <w:rFonts w:asciiTheme="majorBidi" w:hAnsiTheme="majorBidi" w:cstheme="majorBidi"/>
          <w:sz w:val="24"/>
          <w:szCs w:val="24"/>
        </w:rPr>
        <w:t>e peptides in whey fractions were</w:t>
      </w:r>
      <w:r w:rsidR="00BA0EF1" w:rsidRPr="009C23E6">
        <w:rPr>
          <w:rFonts w:asciiTheme="majorBidi" w:hAnsiTheme="majorBidi" w:cstheme="majorBidi"/>
          <w:sz w:val="24"/>
          <w:szCs w:val="24"/>
        </w:rPr>
        <w:t xml:space="preserve"> determined</w:t>
      </w:r>
      <w:r w:rsidR="007F7617" w:rsidRPr="009C23E6">
        <w:rPr>
          <w:rFonts w:asciiTheme="majorBidi" w:hAnsiTheme="majorBidi" w:cstheme="majorBidi"/>
          <w:sz w:val="24"/>
          <w:szCs w:val="24"/>
        </w:rPr>
        <w:t xml:space="preserve">. </w:t>
      </w:r>
      <w:r w:rsidR="00CB05CC">
        <w:rPr>
          <w:rFonts w:asciiTheme="majorBidi" w:hAnsiTheme="majorBidi" w:cstheme="majorBidi"/>
          <w:sz w:val="24"/>
          <w:szCs w:val="24"/>
        </w:rPr>
        <w:t>The camel milk fermentation with</w:t>
      </w:r>
      <w:r w:rsidR="00CB05CC" w:rsidRPr="00CB05C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CB05CC">
        <w:rPr>
          <w:rFonts w:asciiTheme="majorBidi" w:hAnsiTheme="majorBidi" w:cstheme="majorBidi"/>
          <w:i/>
          <w:iCs/>
          <w:sz w:val="24"/>
          <w:szCs w:val="24"/>
        </w:rPr>
        <w:t>E.</w:t>
      </w:r>
      <w:r w:rsidR="00CB05CC" w:rsidRPr="009C23E6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="00CB05CC" w:rsidRPr="009C23E6">
        <w:rPr>
          <w:rFonts w:asciiTheme="majorBidi" w:hAnsiTheme="majorBidi" w:cstheme="majorBidi"/>
          <w:i/>
          <w:iCs/>
          <w:sz w:val="24"/>
          <w:szCs w:val="24"/>
        </w:rPr>
        <w:t>faecalis</w:t>
      </w:r>
      <w:proofErr w:type="spellEnd"/>
      <w:r w:rsidR="00CB05CC">
        <w:rPr>
          <w:rFonts w:asciiTheme="majorBidi" w:hAnsiTheme="majorBidi" w:cstheme="majorBidi"/>
          <w:sz w:val="24"/>
          <w:szCs w:val="24"/>
        </w:rPr>
        <w:t xml:space="preserve"> strain </w:t>
      </w:r>
      <w:r w:rsidR="00A15C7F">
        <w:rPr>
          <w:rFonts w:asciiTheme="majorBidi" w:hAnsiTheme="majorBidi" w:cstheme="majorBidi"/>
          <w:sz w:val="24"/>
          <w:szCs w:val="24"/>
        </w:rPr>
        <w:t>increased</w:t>
      </w:r>
      <w:r w:rsidR="007F7617" w:rsidRPr="009C23E6">
        <w:rPr>
          <w:rFonts w:asciiTheme="majorBidi" w:hAnsiTheme="majorBidi" w:cstheme="majorBidi"/>
          <w:sz w:val="24"/>
          <w:szCs w:val="24"/>
        </w:rPr>
        <w:t xml:space="preserve"> the </w:t>
      </w:r>
      <w:r w:rsidR="00BA0EF1" w:rsidRPr="009C23E6">
        <w:rPr>
          <w:rFonts w:asciiTheme="majorBidi" w:hAnsiTheme="majorBidi" w:cstheme="majorBidi"/>
          <w:sz w:val="24"/>
          <w:szCs w:val="24"/>
        </w:rPr>
        <w:t>free NH</w:t>
      </w:r>
      <w:r w:rsidR="00BA0EF1" w:rsidRPr="009C23E6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BA0EF1" w:rsidRPr="009C23E6">
        <w:rPr>
          <w:rFonts w:asciiTheme="majorBidi" w:hAnsiTheme="majorBidi" w:cstheme="majorBidi"/>
          <w:sz w:val="24"/>
          <w:szCs w:val="24"/>
        </w:rPr>
        <w:t xml:space="preserve"> groups from </w:t>
      </w:r>
      <w:r w:rsidR="008E4589" w:rsidRPr="009C23E6">
        <w:rPr>
          <w:rFonts w:asciiTheme="majorBidi" w:hAnsiTheme="majorBidi" w:cstheme="majorBidi"/>
          <w:sz w:val="24"/>
          <w:szCs w:val="24"/>
        </w:rPr>
        <w:t xml:space="preserve">1.31 </w:t>
      </w:r>
      <w:r w:rsidR="00BA0EF1" w:rsidRPr="009C23E6">
        <w:rPr>
          <w:rFonts w:asciiTheme="majorBidi" w:hAnsiTheme="majorBidi" w:cstheme="majorBidi"/>
          <w:sz w:val="24"/>
          <w:szCs w:val="24"/>
        </w:rPr>
        <w:t xml:space="preserve">mg/mL in the control (whey fraction from unfermented camel milk) to </w:t>
      </w:r>
      <w:r w:rsidR="008E4589" w:rsidRPr="009C23E6">
        <w:rPr>
          <w:rFonts w:asciiTheme="majorBidi" w:hAnsiTheme="majorBidi" w:cstheme="majorBidi"/>
          <w:sz w:val="24"/>
          <w:szCs w:val="24"/>
        </w:rPr>
        <w:t>3.50</w:t>
      </w:r>
      <w:r w:rsidR="00BA0EF1" w:rsidRPr="009C23E6">
        <w:rPr>
          <w:rFonts w:asciiTheme="majorBidi" w:hAnsiTheme="majorBidi" w:cstheme="majorBidi"/>
          <w:sz w:val="24"/>
          <w:szCs w:val="24"/>
        </w:rPr>
        <w:t xml:space="preserve"> mg/mL in fermented whey fraction</w:t>
      </w:r>
      <w:r w:rsidR="00CB05CC">
        <w:rPr>
          <w:rFonts w:asciiTheme="majorBidi" w:hAnsiTheme="majorBidi" w:cstheme="majorBidi"/>
          <w:sz w:val="24"/>
          <w:szCs w:val="24"/>
        </w:rPr>
        <w:t>. The</w:t>
      </w:r>
      <w:r w:rsidR="008E4589" w:rsidRPr="009C23E6">
        <w:rPr>
          <w:rFonts w:asciiTheme="majorBidi" w:hAnsiTheme="majorBidi" w:cstheme="majorBidi"/>
          <w:sz w:val="24"/>
          <w:szCs w:val="24"/>
        </w:rPr>
        <w:t xml:space="preserve"> </w:t>
      </w:r>
      <w:r w:rsidR="00CB05CC" w:rsidRPr="009C23E6">
        <w:rPr>
          <w:rFonts w:asciiTheme="majorBidi" w:hAnsiTheme="majorBidi" w:cstheme="majorBidi"/>
          <w:sz w:val="24"/>
          <w:szCs w:val="24"/>
        </w:rPr>
        <w:t>reduc</w:t>
      </w:r>
      <w:r w:rsidR="00CB05CC">
        <w:rPr>
          <w:rFonts w:asciiTheme="majorBidi" w:hAnsiTheme="majorBidi" w:cstheme="majorBidi"/>
          <w:sz w:val="24"/>
          <w:szCs w:val="24"/>
        </w:rPr>
        <w:t>tion of</w:t>
      </w:r>
      <w:r w:rsidR="00CB05CC" w:rsidRPr="009C23E6">
        <w:rPr>
          <w:rFonts w:asciiTheme="majorBidi" w:hAnsiTheme="majorBidi" w:cstheme="majorBidi"/>
          <w:sz w:val="24"/>
          <w:szCs w:val="24"/>
        </w:rPr>
        <w:t xml:space="preserve"> </w:t>
      </w:r>
      <w:r w:rsidR="008E4589" w:rsidRPr="009C23E6">
        <w:rPr>
          <w:rFonts w:asciiTheme="majorBidi" w:hAnsiTheme="majorBidi" w:cstheme="majorBidi"/>
          <w:sz w:val="24"/>
          <w:szCs w:val="24"/>
        </w:rPr>
        <w:t>the intensity of casein bands in SDS-PAGE during the fermentation</w:t>
      </w:r>
      <w:r w:rsidR="007F7617" w:rsidRPr="009C23E6">
        <w:rPr>
          <w:rFonts w:asciiTheme="majorBidi" w:hAnsiTheme="majorBidi" w:cstheme="majorBidi"/>
          <w:sz w:val="24"/>
          <w:szCs w:val="24"/>
        </w:rPr>
        <w:t xml:space="preserve"> indicated the </w:t>
      </w:r>
      <w:r w:rsidR="00CB05CC">
        <w:rPr>
          <w:rFonts w:asciiTheme="majorBidi" w:hAnsiTheme="majorBidi" w:cstheme="majorBidi"/>
          <w:sz w:val="24"/>
          <w:szCs w:val="24"/>
        </w:rPr>
        <w:t xml:space="preserve">progress of the </w:t>
      </w:r>
      <w:r w:rsidR="007F7617" w:rsidRPr="009C23E6">
        <w:rPr>
          <w:rFonts w:asciiTheme="majorBidi" w:hAnsiTheme="majorBidi" w:cstheme="majorBidi"/>
          <w:sz w:val="24"/>
          <w:szCs w:val="24"/>
        </w:rPr>
        <w:t>proteolysis during the fermentation</w:t>
      </w:r>
      <w:r w:rsidR="008E4589" w:rsidRPr="009C23E6">
        <w:rPr>
          <w:rFonts w:asciiTheme="majorBidi" w:hAnsiTheme="majorBidi" w:cstheme="majorBidi"/>
          <w:sz w:val="24"/>
          <w:szCs w:val="24"/>
        </w:rPr>
        <w:t xml:space="preserve">. Antioxidant </w:t>
      </w:r>
      <w:r w:rsidR="00B43134" w:rsidRPr="009C23E6">
        <w:rPr>
          <w:rFonts w:asciiTheme="majorBidi" w:hAnsiTheme="majorBidi" w:cstheme="majorBidi"/>
          <w:sz w:val="24"/>
          <w:szCs w:val="24"/>
        </w:rPr>
        <w:t xml:space="preserve">activity </w:t>
      </w:r>
      <w:r w:rsidR="008E4589" w:rsidRPr="009C23E6">
        <w:rPr>
          <w:rFonts w:asciiTheme="majorBidi" w:hAnsiTheme="majorBidi" w:cstheme="majorBidi"/>
          <w:sz w:val="24"/>
          <w:szCs w:val="24"/>
        </w:rPr>
        <w:t xml:space="preserve">in whey fraction </w:t>
      </w:r>
      <w:r w:rsidR="00B43134" w:rsidRPr="009C23E6">
        <w:rPr>
          <w:rFonts w:asciiTheme="majorBidi" w:hAnsiTheme="majorBidi" w:cstheme="majorBidi"/>
          <w:sz w:val="24"/>
          <w:szCs w:val="24"/>
        </w:rPr>
        <w:t>was</w:t>
      </w:r>
      <w:r w:rsidR="008E4589" w:rsidRPr="009C23E6">
        <w:rPr>
          <w:rFonts w:asciiTheme="majorBidi" w:hAnsiTheme="majorBidi" w:cstheme="majorBidi"/>
          <w:sz w:val="24"/>
          <w:szCs w:val="24"/>
        </w:rPr>
        <w:t xml:space="preserve"> increased after fermentation</w:t>
      </w:r>
      <w:r w:rsidR="00B43134" w:rsidRPr="009C23E6">
        <w:rPr>
          <w:rFonts w:asciiTheme="majorBidi" w:hAnsiTheme="majorBidi" w:cstheme="majorBidi"/>
          <w:sz w:val="24"/>
          <w:szCs w:val="24"/>
        </w:rPr>
        <w:t xml:space="preserve"> </w:t>
      </w:r>
      <w:r w:rsidR="00CB05CC">
        <w:rPr>
          <w:rFonts w:asciiTheme="majorBidi" w:hAnsiTheme="majorBidi" w:cstheme="majorBidi"/>
          <w:sz w:val="24"/>
          <w:szCs w:val="24"/>
        </w:rPr>
        <w:t xml:space="preserve">when </w:t>
      </w:r>
      <w:r w:rsidR="00B43134" w:rsidRPr="009C23E6">
        <w:rPr>
          <w:rFonts w:asciiTheme="majorBidi" w:hAnsiTheme="majorBidi" w:cstheme="majorBidi"/>
          <w:sz w:val="24"/>
          <w:szCs w:val="24"/>
        </w:rPr>
        <w:t>compared to the</w:t>
      </w:r>
      <w:r w:rsidR="007F7617" w:rsidRPr="009C23E6">
        <w:rPr>
          <w:rFonts w:asciiTheme="majorBidi" w:hAnsiTheme="majorBidi" w:cstheme="majorBidi"/>
          <w:sz w:val="24"/>
          <w:szCs w:val="24"/>
        </w:rPr>
        <w:t xml:space="preserve"> control. The f</w:t>
      </w:r>
      <w:r w:rsidR="008E4589" w:rsidRPr="009C23E6">
        <w:rPr>
          <w:rFonts w:asciiTheme="majorBidi" w:hAnsiTheme="majorBidi" w:cstheme="majorBidi"/>
          <w:sz w:val="24"/>
          <w:szCs w:val="24"/>
        </w:rPr>
        <w:t xml:space="preserve">raction 5-10 </w:t>
      </w:r>
      <w:proofErr w:type="spellStart"/>
      <w:r w:rsidR="008E4589" w:rsidRPr="009C23E6">
        <w:rPr>
          <w:rFonts w:asciiTheme="majorBidi" w:hAnsiTheme="majorBidi" w:cstheme="majorBidi"/>
          <w:sz w:val="24"/>
          <w:szCs w:val="24"/>
        </w:rPr>
        <w:t>kDa</w:t>
      </w:r>
      <w:proofErr w:type="spellEnd"/>
      <w:r w:rsidR="008E4589" w:rsidRPr="009C23E6">
        <w:rPr>
          <w:rFonts w:asciiTheme="majorBidi" w:hAnsiTheme="majorBidi" w:cstheme="majorBidi"/>
          <w:sz w:val="24"/>
          <w:szCs w:val="24"/>
        </w:rPr>
        <w:t xml:space="preserve"> showed the highest </w:t>
      </w:r>
      <w:r w:rsidR="00B43134" w:rsidRPr="009C23E6">
        <w:rPr>
          <w:rFonts w:asciiTheme="majorBidi" w:hAnsiTheme="majorBidi" w:cstheme="majorBidi"/>
          <w:sz w:val="24"/>
          <w:szCs w:val="24"/>
        </w:rPr>
        <w:t xml:space="preserve">ABTS (1388.13 µM TE / mg protein) and DPPH (114.30 µM TE / mg protein) free radical scavenging activities. </w:t>
      </w:r>
      <w:r w:rsidR="00AD4F30" w:rsidRPr="009C23E6">
        <w:rPr>
          <w:rFonts w:asciiTheme="majorBidi" w:hAnsiTheme="majorBidi" w:cstheme="majorBidi"/>
          <w:sz w:val="24"/>
          <w:szCs w:val="24"/>
        </w:rPr>
        <w:t>IC</w:t>
      </w:r>
      <w:r w:rsidR="00B43134" w:rsidRPr="009C23E6">
        <w:rPr>
          <w:rFonts w:asciiTheme="majorBidi" w:hAnsiTheme="majorBidi" w:cstheme="majorBidi"/>
          <w:sz w:val="24"/>
          <w:szCs w:val="24"/>
          <w:vertAlign w:val="subscript"/>
        </w:rPr>
        <w:t>50</w:t>
      </w:r>
      <w:r w:rsidR="00B43134" w:rsidRPr="009C23E6">
        <w:rPr>
          <w:rFonts w:asciiTheme="majorBidi" w:hAnsiTheme="majorBidi" w:cstheme="majorBidi"/>
          <w:sz w:val="24"/>
          <w:szCs w:val="24"/>
        </w:rPr>
        <w:t xml:space="preserve"> value of the ACE-I activity for fermented whey fraction was 1.01 ± 0.13 mg/mL while </w:t>
      </w:r>
      <w:r w:rsidR="007F7617" w:rsidRPr="009C23E6">
        <w:rPr>
          <w:rFonts w:asciiTheme="majorBidi" w:hAnsiTheme="majorBidi" w:cstheme="majorBidi"/>
          <w:sz w:val="24"/>
          <w:szCs w:val="24"/>
        </w:rPr>
        <w:t>the control showed no activity and t</w:t>
      </w:r>
      <w:r w:rsidR="00AD4F30" w:rsidRPr="009C23E6">
        <w:rPr>
          <w:rFonts w:asciiTheme="majorBidi" w:hAnsiTheme="majorBidi" w:cstheme="majorBidi"/>
          <w:sz w:val="24"/>
          <w:szCs w:val="24"/>
        </w:rPr>
        <w:t xml:space="preserve">he fraction &lt; 5 </w:t>
      </w:r>
      <w:proofErr w:type="spellStart"/>
      <w:r w:rsidR="00AD4F30" w:rsidRPr="009C23E6">
        <w:rPr>
          <w:rFonts w:asciiTheme="majorBidi" w:hAnsiTheme="majorBidi" w:cstheme="majorBidi"/>
          <w:sz w:val="24"/>
          <w:szCs w:val="24"/>
        </w:rPr>
        <w:t>kDa</w:t>
      </w:r>
      <w:proofErr w:type="spellEnd"/>
      <w:r w:rsidR="00AD4F30" w:rsidRPr="009C23E6">
        <w:rPr>
          <w:rFonts w:asciiTheme="majorBidi" w:hAnsiTheme="majorBidi" w:cstheme="majorBidi"/>
          <w:sz w:val="24"/>
          <w:szCs w:val="24"/>
        </w:rPr>
        <w:t xml:space="preserve"> sho</w:t>
      </w:r>
      <w:r w:rsidR="007F7617" w:rsidRPr="009C23E6">
        <w:rPr>
          <w:rFonts w:asciiTheme="majorBidi" w:hAnsiTheme="majorBidi" w:cstheme="majorBidi"/>
          <w:sz w:val="24"/>
          <w:szCs w:val="24"/>
        </w:rPr>
        <w:t>wed the highest ACE-I activity</w:t>
      </w:r>
      <w:r w:rsidR="00AD4F30" w:rsidRPr="009C23E6">
        <w:rPr>
          <w:rFonts w:asciiTheme="majorBidi" w:hAnsiTheme="majorBidi" w:cstheme="majorBidi"/>
          <w:sz w:val="24"/>
          <w:szCs w:val="24"/>
        </w:rPr>
        <w:t xml:space="preserve"> (IC</w:t>
      </w:r>
      <w:r w:rsidR="00AD4F30" w:rsidRPr="009C23E6">
        <w:rPr>
          <w:rFonts w:asciiTheme="majorBidi" w:hAnsiTheme="majorBidi" w:cstheme="majorBidi"/>
          <w:sz w:val="24"/>
          <w:szCs w:val="24"/>
          <w:vertAlign w:val="subscript"/>
        </w:rPr>
        <w:t xml:space="preserve">50 </w:t>
      </w:r>
      <w:r w:rsidR="007F7617" w:rsidRPr="009C23E6">
        <w:rPr>
          <w:rFonts w:asciiTheme="majorBidi" w:hAnsiTheme="majorBidi" w:cstheme="majorBidi"/>
          <w:sz w:val="24"/>
          <w:szCs w:val="24"/>
        </w:rPr>
        <w:t xml:space="preserve">= 0.45 ± 0.14 mg/mL). </w:t>
      </w:r>
      <w:r w:rsidR="00CB05CC">
        <w:rPr>
          <w:rFonts w:asciiTheme="majorBidi" w:hAnsiTheme="majorBidi" w:cstheme="majorBidi"/>
          <w:sz w:val="24"/>
          <w:szCs w:val="24"/>
        </w:rPr>
        <w:t>Consequently, f</w:t>
      </w:r>
      <w:r w:rsidR="007F7617" w:rsidRPr="009C23E6">
        <w:rPr>
          <w:rFonts w:asciiTheme="majorBidi" w:hAnsiTheme="majorBidi" w:cstheme="majorBidi"/>
          <w:sz w:val="24"/>
          <w:szCs w:val="24"/>
        </w:rPr>
        <w:t xml:space="preserve">ermented camel milk </w:t>
      </w:r>
      <w:r w:rsidR="00CB05CC">
        <w:rPr>
          <w:rFonts w:asciiTheme="majorBidi" w:hAnsiTheme="majorBidi" w:cstheme="majorBidi"/>
          <w:sz w:val="24"/>
          <w:szCs w:val="24"/>
        </w:rPr>
        <w:t xml:space="preserve">with well-selected LAB strain </w:t>
      </w:r>
      <w:r w:rsidR="007F7617" w:rsidRPr="009C23E6">
        <w:rPr>
          <w:rFonts w:asciiTheme="majorBidi" w:hAnsiTheme="majorBidi" w:cstheme="majorBidi"/>
          <w:sz w:val="24"/>
          <w:szCs w:val="24"/>
        </w:rPr>
        <w:t xml:space="preserve">could be a promising </w:t>
      </w:r>
      <w:r w:rsidR="00CB05CC" w:rsidRPr="009C23E6">
        <w:rPr>
          <w:rFonts w:asciiTheme="majorBidi" w:hAnsiTheme="majorBidi" w:cstheme="majorBidi"/>
          <w:sz w:val="24"/>
          <w:szCs w:val="24"/>
        </w:rPr>
        <w:t>candidate</w:t>
      </w:r>
      <w:r w:rsidR="00CB05CC">
        <w:rPr>
          <w:rFonts w:asciiTheme="majorBidi" w:hAnsiTheme="majorBidi" w:cstheme="majorBidi"/>
          <w:sz w:val="24"/>
          <w:szCs w:val="24"/>
        </w:rPr>
        <w:t xml:space="preserve"> for efficient </w:t>
      </w:r>
      <w:r w:rsidR="007F7617" w:rsidRPr="009C23E6">
        <w:rPr>
          <w:rFonts w:asciiTheme="majorBidi" w:hAnsiTheme="majorBidi" w:cstheme="majorBidi"/>
          <w:sz w:val="24"/>
          <w:szCs w:val="24"/>
        </w:rPr>
        <w:t>functional food.</w:t>
      </w:r>
    </w:p>
    <w:p w:rsidR="00AD0891" w:rsidRPr="009C23E6" w:rsidRDefault="00AD0891" w:rsidP="00AD089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Keywords: Bioactive peptides, Fermentation, Camel milk, Antioxidant activity, A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t>CE-I activity</w:t>
      </w:r>
    </w:p>
    <w:sectPr w:rsidR="00AD0891" w:rsidRPr="009C23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9135A"/>
    <w:multiLevelType w:val="hybridMultilevel"/>
    <w:tmpl w:val="F61A0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2A1"/>
    <w:rsid w:val="007112A1"/>
    <w:rsid w:val="00734DA2"/>
    <w:rsid w:val="007F7617"/>
    <w:rsid w:val="008E4589"/>
    <w:rsid w:val="009C23E6"/>
    <w:rsid w:val="009F063B"/>
    <w:rsid w:val="00A15C7F"/>
    <w:rsid w:val="00A325DD"/>
    <w:rsid w:val="00A33BF2"/>
    <w:rsid w:val="00AD0891"/>
    <w:rsid w:val="00AD4F30"/>
    <w:rsid w:val="00B43134"/>
    <w:rsid w:val="00BA0EF1"/>
    <w:rsid w:val="00CB05CC"/>
    <w:rsid w:val="00FA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0FFAE91-C33F-4772-ABA5-C9D996C4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05C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5C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2019-03-05T14:31:00Z</dcterms:created>
  <dcterms:modified xsi:type="dcterms:W3CDTF">2019-03-07T08:04:00Z</dcterms:modified>
</cp:coreProperties>
</file>